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EC" w:rsidRDefault="0045121F">
      <w:r>
        <w:rPr>
          <w:b/>
          <w:i/>
          <w:sz w:val="20"/>
          <w:szCs w:val="20"/>
        </w:rPr>
        <w:t>Приложение 2</w:t>
      </w:r>
      <w:r>
        <w:rPr>
          <w:rStyle w:val="a3"/>
          <w:sz w:val="20"/>
          <w:szCs w:val="20"/>
        </w:rPr>
        <w:t xml:space="preserve"> к положению</w:t>
      </w:r>
    </w:p>
    <w:p w:rsidR="008F12EC" w:rsidRDefault="0045121F">
      <w:pPr>
        <w:rPr>
          <w:rStyle w:val="a3"/>
          <w:i/>
          <w:sz w:val="20"/>
          <w:szCs w:val="20"/>
        </w:rPr>
      </w:pPr>
      <w:r>
        <w:rPr>
          <w:rStyle w:val="a3"/>
          <w:i/>
          <w:sz w:val="20"/>
          <w:szCs w:val="20"/>
        </w:rPr>
        <w:t>о членстве и членских взносах</w:t>
      </w:r>
    </w:p>
    <w:p w:rsidR="008F12EC" w:rsidRDefault="0045121F">
      <w:pPr>
        <w:rPr>
          <w:rStyle w:val="a3"/>
          <w:i/>
          <w:sz w:val="20"/>
          <w:szCs w:val="20"/>
        </w:rPr>
      </w:pPr>
      <w:r>
        <w:rPr>
          <w:rStyle w:val="a3"/>
          <w:i/>
          <w:sz w:val="20"/>
          <w:szCs w:val="20"/>
        </w:rPr>
        <w:t>НП «Нижегородская Гильдия</w:t>
      </w:r>
    </w:p>
    <w:p w:rsidR="008F12EC" w:rsidRDefault="0045121F">
      <w:r>
        <w:rPr>
          <w:rStyle w:val="a3"/>
          <w:i/>
          <w:sz w:val="20"/>
          <w:szCs w:val="20"/>
        </w:rPr>
        <w:t xml:space="preserve"> </w:t>
      </w:r>
      <w:r>
        <w:rPr>
          <w:rStyle w:val="a3"/>
          <w:i/>
          <w:sz w:val="20"/>
          <w:szCs w:val="20"/>
        </w:rPr>
        <w:t>Сертифицированных Риэлторов»</w:t>
      </w:r>
    </w:p>
    <w:p w:rsidR="008F12EC" w:rsidRDefault="0045121F">
      <w:pPr>
        <w:rPr>
          <w:b/>
          <w:bCs/>
          <w:i/>
          <w:sz w:val="20"/>
          <w:szCs w:val="20"/>
        </w:rPr>
      </w:pPr>
      <w:r>
        <w:rPr>
          <w:rStyle w:val="a3"/>
          <w:i/>
          <w:sz w:val="20"/>
          <w:szCs w:val="20"/>
        </w:rPr>
        <w:t>(Ассоциация)</w:t>
      </w:r>
    </w:p>
    <w:p w:rsidR="008F12EC" w:rsidRDefault="0045121F">
      <w:pPr>
        <w:jc w:val="center"/>
      </w:pPr>
      <w:r>
        <w:rPr>
          <w:rStyle w:val="a3"/>
        </w:rPr>
        <w:t>АНКЕТА</w:t>
      </w:r>
    </w:p>
    <w:p w:rsidR="008F12EC" w:rsidRDefault="008F12EC">
      <w:pPr>
        <w:jc w:val="right"/>
      </w:pPr>
    </w:p>
    <w:p w:rsidR="008F12EC" w:rsidRDefault="0045121F">
      <w:r>
        <w:t>1. ________________________________________________________________________________________</w:t>
      </w:r>
    </w:p>
    <w:p w:rsidR="008F12EC" w:rsidRDefault="0045121F"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(полное наименование с указанием организационно-правовой формы)</w:t>
      </w:r>
    </w:p>
    <w:p w:rsidR="008F12EC" w:rsidRDefault="0045121F">
      <w:r>
        <w:t>2. Руководитель _________________________________</w:t>
      </w:r>
      <w:r>
        <w:t>__________________________________________,</w:t>
      </w:r>
    </w:p>
    <w:p w:rsidR="008F12EC" w:rsidRDefault="0045121F">
      <w:r>
        <w:rPr>
          <w:i/>
          <w:sz w:val="20"/>
          <w:szCs w:val="20"/>
        </w:rPr>
        <w:t xml:space="preserve">                                                           (должность, Ф.И.О.)</w:t>
      </w:r>
    </w:p>
    <w:p w:rsidR="008F12EC" w:rsidRDefault="0045121F">
      <w:r>
        <w:t>3. Юридический адрес _____________________________________________________________________;</w:t>
      </w:r>
    </w:p>
    <w:p w:rsidR="008F12EC" w:rsidRDefault="0045121F">
      <w:r>
        <w:t xml:space="preserve">    фактический адрес местанахождения____</w:t>
      </w:r>
      <w:r>
        <w:t>___________________________________________________</w:t>
      </w:r>
    </w:p>
    <w:p w:rsidR="008F12EC" w:rsidRDefault="0045121F">
      <w:r>
        <w:t>4. Дата государственной регистрации  юридического лица «____»_________________________</w:t>
      </w:r>
      <w:proofErr w:type="gramStart"/>
      <w:r>
        <w:t>г</w:t>
      </w:r>
      <w:proofErr w:type="gramEnd"/>
      <w:r>
        <w:t>.</w:t>
      </w:r>
    </w:p>
    <w:p w:rsidR="008F12EC" w:rsidRDefault="0045121F">
      <w:r>
        <w:t>5. Дата начала работы по профессиональной деятельности «____»_________________________</w:t>
      </w:r>
      <w:proofErr w:type="gramStart"/>
      <w:r>
        <w:t>г</w:t>
      </w:r>
      <w:proofErr w:type="gramEnd"/>
      <w:r>
        <w:t>.</w:t>
      </w:r>
    </w:p>
    <w:p w:rsidR="008F12EC" w:rsidRDefault="0045121F">
      <w:r>
        <w:t>6. Основные ОКВЭД ________</w:t>
      </w:r>
      <w:r>
        <w:t>_____________________________________________</w:t>
      </w:r>
    </w:p>
    <w:p w:rsidR="008F12EC" w:rsidRDefault="0045121F">
      <w:r>
        <w:t xml:space="preserve">7. </w:t>
      </w:r>
      <w:r>
        <w:rPr>
          <w:u w:val="single"/>
        </w:rPr>
        <w:t xml:space="preserve">Виды деятельности </w:t>
      </w:r>
      <w:r>
        <w:rPr>
          <w:i/>
          <w:u w:val="single"/>
        </w:rPr>
        <w:t>(</w:t>
      </w:r>
      <w:proofErr w:type="gramStart"/>
      <w:r>
        <w:rPr>
          <w:i/>
          <w:u w:val="single"/>
        </w:rPr>
        <w:t>необходимое</w:t>
      </w:r>
      <w:proofErr w:type="gramEnd"/>
      <w:r>
        <w:rPr>
          <w:i/>
          <w:u w:val="single"/>
        </w:rPr>
        <w:t xml:space="preserve"> отметить)</w:t>
      </w:r>
      <w:r>
        <w:rPr>
          <w:u w:val="single"/>
        </w:rPr>
        <w:t>:</w:t>
      </w:r>
    </w:p>
    <w:tbl>
      <w:tblPr>
        <w:tblW w:w="93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5054"/>
      </w:tblGrid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rPr>
                <w:rStyle w:val="a3"/>
              </w:rPr>
              <w:t> </w:t>
            </w:r>
            <w:r>
              <w:t>1</w:t>
            </w:r>
            <w:r>
              <w:rPr>
                <w:b/>
              </w:rPr>
              <w:t>. Продажа</w:t>
            </w:r>
            <w:r>
              <w:rPr>
                <w:rStyle w:val="a3"/>
              </w:rPr>
              <w:t>.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Девелопмент</w:t>
            </w:r>
            <w:proofErr w:type="spellEnd"/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 xml:space="preserve">1.1. жилая недвижимость              </w:t>
            </w:r>
            <w:r>
              <w:rPr>
                <w:rStyle w:val="a3"/>
              </w:rPr>
              <w:t>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r>
              <w:t xml:space="preserve">3.1. жилая недвижимость                                 </w:t>
            </w:r>
            <w:r>
              <w:rPr>
                <w:rStyle w:val="a3"/>
              </w:rPr>
              <w:t>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 xml:space="preserve">1.2. коммерческая недвижимость </w:t>
            </w:r>
            <w:r>
              <w:rPr>
                <w:rStyle w:val="a3"/>
              </w:rPr>
              <w:t>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r>
              <w:t xml:space="preserve">3.2. коммерческая недвижимость                    </w:t>
            </w:r>
            <w:r>
              <w:rPr>
                <w:rStyle w:val="a3"/>
              </w:rPr>
              <w:t>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>1.3. земля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pPr>
              <w:rPr>
                <w:b/>
              </w:rPr>
            </w:pPr>
            <w:r>
              <w:rPr>
                <w:b/>
              </w:rPr>
              <w:t>4. Управление недвижимостью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 xml:space="preserve">1.4. зарубежная недвижимость     </w:t>
            </w:r>
            <w:r>
              <w:rPr>
                <w:rStyle w:val="a3"/>
              </w:rPr>
              <w:t>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r>
              <w:t xml:space="preserve">4.0. все виды недвижимости                            </w:t>
            </w:r>
            <w:r>
              <w:rPr>
                <w:rStyle w:val="a3"/>
              </w:rPr>
              <w:t>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pPr>
              <w:rPr>
                <w:b/>
              </w:rPr>
            </w:pPr>
            <w:r>
              <w:rPr>
                <w:b/>
              </w:rPr>
              <w:t>2. Аренда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r>
              <w:t xml:space="preserve">4.1. жилая недвижимость                                 </w:t>
            </w:r>
            <w:r>
              <w:rPr>
                <w:rStyle w:val="a3"/>
              </w:rPr>
              <w:t>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>2.</w:t>
            </w:r>
            <w:r>
              <w:t xml:space="preserve">0. все виды недвижимости         </w:t>
            </w:r>
            <w:r>
              <w:rPr>
                <w:rStyle w:val="a3"/>
              </w:rPr>
              <w:t>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r>
              <w:t xml:space="preserve">4.2. коммерческая недвижимость                    </w:t>
            </w:r>
            <w:r>
              <w:rPr>
                <w:rStyle w:val="a3"/>
              </w:rPr>
              <w:t>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 xml:space="preserve">2.1. жилая недвижимость              </w:t>
            </w:r>
            <w:r>
              <w:rPr>
                <w:rStyle w:val="a3"/>
              </w:rPr>
              <w:t>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r>
              <w:rPr>
                <w:b/>
              </w:rPr>
              <w:t>5. Оценка</w:t>
            </w:r>
            <w:r>
              <w:rPr>
                <w:rStyle w:val="a3"/>
              </w:rPr>
              <w:t xml:space="preserve">                                                          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 xml:space="preserve">2.2. коммерческая недвижимость </w:t>
            </w:r>
            <w:r>
              <w:rPr>
                <w:rStyle w:val="a3"/>
              </w:rPr>
              <w:t>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pPr>
              <w:rPr>
                <w:rStyle w:val="a3"/>
              </w:rPr>
            </w:pPr>
            <w:r>
              <w:t>6. Финансово-инвестиционна</w:t>
            </w:r>
            <w:r>
              <w:t xml:space="preserve">я деятельность </w:t>
            </w:r>
            <w:r>
              <w:rPr>
                <w:rStyle w:val="a3"/>
              </w:rPr>
              <w:t></w:t>
            </w:r>
          </w:p>
          <w:p w:rsidR="008F12EC" w:rsidRDefault="0045121F">
            <w:r>
              <w:t xml:space="preserve">7. Консалтинг и исследование рынка              </w:t>
            </w:r>
            <w:r>
              <w:rPr>
                <w:rStyle w:val="a3"/>
              </w:rPr>
              <w:t>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> 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r>
              <w:t xml:space="preserve">8. Страховая деятельность                              </w:t>
            </w:r>
            <w:r>
              <w:rPr>
                <w:rStyle w:val="a3"/>
              </w:rPr>
              <w:t></w:t>
            </w:r>
          </w:p>
          <w:p w:rsidR="008F12EC" w:rsidRDefault="0045121F">
            <w:r>
              <w:t>9. Издательская деятельность</w:t>
            </w:r>
          </w:p>
        </w:tc>
      </w:tr>
      <w:tr w:rsidR="008F12EC">
        <w:tc>
          <w:tcPr>
            <w:tcW w:w="4300" w:type="dxa"/>
            <w:shd w:val="clear" w:color="auto" w:fill="auto"/>
          </w:tcPr>
          <w:p w:rsidR="008F12EC" w:rsidRDefault="0045121F">
            <w:r>
              <w:t> </w:t>
            </w:r>
          </w:p>
        </w:tc>
        <w:tc>
          <w:tcPr>
            <w:tcW w:w="5053" w:type="dxa"/>
            <w:shd w:val="clear" w:color="auto" w:fill="auto"/>
          </w:tcPr>
          <w:p w:rsidR="008F12EC" w:rsidRDefault="0045121F">
            <w:r>
              <w:t xml:space="preserve">10. Образовательная деятельность                </w:t>
            </w:r>
            <w:r>
              <w:rPr>
                <w:rStyle w:val="a3"/>
              </w:rPr>
              <w:t></w:t>
            </w:r>
          </w:p>
        </w:tc>
      </w:tr>
    </w:tbl>
    <w:p w:rsidR="008F12EC" w:rsidRDefault="0045121F">
      <w:r>
        <w:t xml:space="preserve">8. Численность </w:t>
      </w:r>
      <w:r>
        <w:rPr>
          <w:i/>
        </w:rPr>
        <w:t>(по штатному расписанию)</w:t>
      </w:r>
      <w:r>
        <w:t xml:space="preserve"> ______________________чел.</w:t>
      </w:r>
    </w:p>
    <w:p w:rsidR="008F12EC" w:rsidRDefault="0045121F">
      <w:r>
        <w:t xml:space="preserve">9. Количество </w:t>
      </w:r>
      <w:proofErr w:type="spellStart"/>
      <w:r>
        <w:t>Брокеров___________чел</w:t>
      </w:r>
      <w:proofErr w:type="spellEnd"/>
      <w:r>
        <w:t xml:space="preserve">., в </w:t>
      </w:r>
      <w:proofErr w:type="spellStart"/>
      <w:r>
        <w:t>т.ч</w:t>
      </w:r>
      <w:proofErr w:type="spellEnd"/>
      <w:r>
        <w:t>. прошедших обучение _________________чел.</w:t>
      </w:r>
    </w:p>
    <w:p w:rsidR="008F12EC" w:rsidRDefault="0045121F">
      <w:r>
        <w:t xml:space="preserve">10. Количество Агентов ___________чел., в </w:t>
      </w:r>
      <w:proofErr w:type="spellStart"/>
      <w:r>
        <w:t>т.ч</w:t>
      </w:r>
      <w:proofErr w:type="spellEnd"/>
      <w:r>
        <w:t>. прошедших обучение _________________чел.</w:t>
      </w:r>
    </w:p>
    <w:p w:rsidR="008F12EC" w:rsidRDefault="0045121F">
      <w:pPr>
        <w:jc w:val="both"/>
      </w:pPr>
      <w:r>
        <w:t>11. Количество сделок за  предыдущий год и текущий до</w:t>
      </w:r>
      <w:r>
        <w:t xml:space="preserve"> момента заполнения анкеты ______________в </w:t>
      </w:r>
      <w:proofErr w:type="spellStart"/>
      <w:r>
        <w:t>т.ч</w:t>
      </w:r>
      <w:proofErr w:type="spellEnd"/>
      <w:r>
        <w:t xml:space="preserve">. совместно с </w:t>
      </w:r>
      <w:proofErr w:type="spellStart"/>
      <w:r>
        <w:t>др</w:t>
      </w:r>
      <w:proofErr w:type="gramStart"/>
      <w:r>
        <w:t>.а</w:t>
      </w:r>
      <w:proofErr w:type="gramEnd"/>
      <w:r>
        <w:t>гентствами</w:t>
      </w:r>
      <w:proofErr w:type="spellEnd"/>
      <w:r>
        <w:t>_______________</w:t>
      </w:r>
    </w:p>
    <w:p w:rsidR="008F12EC" w:rsidRDefault="0045121F">
      <w:pPr>
        <w:jc w:val="both"/>
      </w:pPr>
      <w:r>
        <w:t xml:space="preserve">12. Привлечение руководителя </w:t>
      </w:r>
      <w:r>
        <w:rPr>
          <w:i/>
        </w:rPr>
        <w:t>(собственника)</w:t>
      </w:r>
      <w:r>
        <w:t xml:space="preserve"> организации к уголовной ответственности в связи с совершением преступления, связанного с профессиональной деятельностью:</w:t>
      </w:r>
    </w:p>
    <w:p w:rsidR="008F12EC" w:rsidRDefault="0045121F">
      <w:pPr>
        <w:jc w:val="both"/>
      </w:pPr>
      <w:r>
        <w:t>1</w:t>
      </w:r>
      <w:r>
        <w:t xml:space="preserve">2.1. </w:t>
      </w:r>
      <w:r>
        <w:rPr>
          <w:i/>
        </w:rPr>
        <w:t>Вступивший в законную силу приговор суда</w:t>
      </w:r>
      <w:r>
        <w:t xml:space="preserve"> _____________________________________________</w:t>
      </w:r>
    </w:p>
    <w:p w:rsidR="008F12EC" w:rsidRDefault="0045121F">
      <w:pPr>
        <w:jc w:val="both"/>
      </w:pPr>
      <w:r>
        <w:t xml:space="preserve">12.2. </w:t>
      </w:r>
      <w:r>
        <w:rPr>
          <w:i/>
        </w:rPr>
        <w:t>Заведено уголовное дело</w:t>
      </w:r>
      <w:r>
        <w:t>______________________________________________________________</w:t>
      </w:r>
    </w:p>
    <w:p w:rsidR="008F12EC" w:rsidRDefault="0045121F">
      <w:pPr>
        <w:jc w:val="both"/>
      </w:pPr>
      <w:r>
        <w:t>13. Отзывы Клиентов о профессиональной деятельности организации за преды</w:t>
      </w:r>
      <w:r>
        <w:t>дущий год и текущий до момента заполнения анкеты</w:t>
      </w:r>
      <w:r>
        <w:rPr>
          <w:i/>
        </w:rPr>
        <w:t>:</w:t>
      </w:r>
    </w:p>
    <w:p w:rsidR="008F12EC" w:rsidRDefault="0045121F">
      <w:pPr>
        <w:jc w:val="both"/>
        <w:rPr>
          <w:i/>
        </w:rPr>
      </w:pPr>
      <w:r>
        <w:rPr>
          <w:i/>
        </w:rPr>
        <w:t>Положительные _________________шт., отрицательные _________________шт.</w:t>
      </w:r>
    </w:p>
    <w:p w:rsidR="008F12EC" w:rsidRDefault="0045121F">
      <w:pPr>
        <w:rPr>
          <w:b/>
          <w:i/>
        </w:rPr>
      </w:pPr>
      <w:r>
        <w:rPr>
          <w:b/>
          <w:i/>
          <w:u w:val="single"/>
        </w:rPr>
        <w:t>РЕКВИЗИТЫ ОРГАНИЗАЦИИ</w:t>
      </w:r>
    </w:p>
    <w:p w:rsidR="008F12EC" w:rsidRDefault="0045121F">
      <w:r>
        <w:t>Почтовый адрес с указанием индекса_________________________________________________</w:t>
      </w:r>
    </w:p>
    <w:p w:rsidR="008F12EC" w:rsidRDefault="0045121F">
      <w:r>
        <w:t>_________________________________________________________________________________</w:t>
      </w:r>
    </w:p>
    <w:p w:rsidR="008F12EC" w:rsidRDefault="0045121F">
      <w:r>
        <w:t>Телефон _____________________________________Факс ________________________________</w:t>
      </w:r>
    </w:p>
    <w:p w:rsidR="008F12EC" w:rsidRDefault="0045121F">
      <w:r>
        <w:t> E-mail__________________________________________________________________                  </w:t>
      </w:r>
      <w:r>
        <w:t xml:space="preserve">  </w:t>
      </w:r>
    </w:p>
    <w:p w:rsidR="008F12EC" w:rsidRDefault="0045121F">
      <w:r>
        <w:t> </w:t>
      </w:r>
      <w:r>
        <w:rPr>
          <w:b/>
          <w:i/>
          <w:u w:val="single"/>
        </w:rPr>
        <w:t>БАНКОВСКИЕ РЕКВИЗИТЫ</w:t>
      </w:r>
      <w:r>
        <w:rPr>
          <w:u w:val="single"/>
        </w:rPr>
        <w:t>:</w:t>
      </w:r>
    </w:p>
    <w:p w:rsidR="008F12EC" w:rsidRDefault="0045121F">
      <w:r>
        <w:t>ИНН___________________________ОГРН________________________________________</w:t>
      </w:r>
    </w:p>
    <w:p w:rsidR="008F12EC" w:rsidRDefault="0045121F">
      <w:proofErr w:type="gramStart"/>
      <w:r>
        <w:t>р</w:t>
      </w:r>
      <w:proofErr w:type="gramEnd"/>
      <w:r>
        <w:t>/с ____________________________ в  банке_____________________________________ ____________________________________________________________________________</w:t>
      </w:r>
    </w:p>
    <w:p w:rsidR="008F12EC" w:rsidRDefault="0045121F">
      <w:r>
        <w:t>к/с____________________________________БИК___________________________________</w:t>
      </w:r>
    </w:p>
    <w:p w:rsidR="008F12EC" w:rsidRDefault="0045121F">
      <w:r>
        <w:t>Руководитель организации (Индивидуальный предприниматель</w:t>
      </w:r>
      <w:proofErr w:type="gramStart"/>
      <w:r>
        <w:t>):__________________(______________)</w:t>
      </w:r>
      <w:proofErr w:type="gramEnd"/>
    </w:p>
    <w:p w:rsidR="008F12EC" w:rsidRDefault="0045121F"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(Ф.И.О.)                    (подпись)</w:t>
      </w:r>
    </w:p>
    <w:p w:rsidR="008F12EC" w:rsidRDefault="0045121F" w:rsidP="00957572">
      <w:r>
        <w:t>(М.П.)         </w:t>
      </w:r>
      <w:r>
        <w:t>                                                         “_____”_______________________20__г.</w:t>
      </w:r>
      <w:bookmarkStart w:id="0" w:name="_GoBack"/>
      <w:bookmarkEnd w:id="0"/>
    </w:p>
    <w:sectPr w:rsidR="008F12EC">
      <w:footerReference w:type="default" r:id="rId8"/>
      <w:pgSz w:w="11906" w:h="16838"/>
      <w:pgMar w:top="426" w:right="386" w:bottom="1268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1F" w:rsidRDefault="0045121F">
      <w:r>
        <w:separator/>
      </w:r>
    </w:p>
  </w:endnote>
  <w:endnote w:type="continuationSeparator" w:id="0">
    <w:p w:rsidR="0045121F" w:rsidRDefault="0045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EC" w:rsidRDefault="008F12EC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1F" w:rsidRDefault="0045121F">
      <w:r>
        <w:separator/>
      </w:r>
    </w:p>
  </w:footnote>
  <w:footnote w:type="continuationSeparator" w:id="0">
    <w:p w:rsidR="0045121F" w:rsidRDefault="0045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A81"/>
    <w:multiLevelType w:val="multilevel"/>
    <w:tmpl w:val="130CF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5E1AC0"/>
    <w:multiLevelType w:val="multilevel"/>
    <w:tmpl w:val="CBD2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2EC"/>
    <w:rsid w:val="0045121F"/>
    <w:rsid w:val="008F12EC"/>
    <w:rsid w:val="0095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B"/>
    <w:rPr>
      <w:sz w:val="24"/>
      <w:szCs w:val="24"/>
    </w:rPr>
  </w:style>
  <w:style w:type="paragraph" w:styleId="1">
    <w:name w:val="heading 1"/>
    <w:basedOn w:val="a"/>
    <w:next w:val="a"/>
    <w:qFormat/>
    <w:rsid w:val="00081D67"/>
    <w:pPr>
      <w:keepNext/>
      <w:jc w:val="center"/>
      <w:outlineLvl w:val="0"/>
    </w:pPr>
    <w:rPr>
      <w:rFonts w:ascii="Garamond" w:hAnsi="Garamond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0BBB"/>
    <w:rPr>
      <w:b/>
      <w:bCs/>
    </w:rPr>
  </w:style>
  <w:style w:type="character" w:styleId="a4">
    <w:name w:val="Emphasis"/>
    <w:qFormat/>
    <w:rsid w:val="00681BDC"/>
    <w:rPr>
      <w:i/>
      <w:iCs/>
    </w:rPr>
  </w:style>
  <w:style w:type="character" w:customStyle="1" w:styleId="a5">
    <w:name w:val="Верхний колонтитул Знак"/>
    <w:basedOn w:val="a0"/>
    <w:uiPriority w:val="99"/>
    <w:semiHidden/>
    <w:qFormat/>
    <w:rsid w:val="0048674F"/>
    <w:rPr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48674F"/>
    <w:rPr>
      <w:sz w:val="24"/>
      <w:szCs w:val="24"/>
    </w:rPr>
  </w:style>
  <w:style w:type="character" w:customStyle="1" w:styleId="WW8Num3z0">
    <w:name w:val="WW8Num3z0"/>
    <w:qFormat/>
    <w:rPr>
      <w:color w:val="000000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F0584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rsid w:val="00B91D88"/>
    <w:pPr>
      <w:jc w:val="both"/>
    </w:pPr>
  </w:style>
  <w:style w:type="paragraph" w:styleId="ad">
    <w:name w:val="Balloon Text"/>
    <w:basedOn w:val="a"/>
    <w:semiHidden/>
    <w:qFormat/>
    <w:rsid w:val="004937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755B4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semiHidden/>
    <w:unhideWhenUsed/>
    <w:rsid w:val="0048674F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674F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723B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a"/>
    <w:qFormat/>
    <w:pPr>
      <w:spacing w:before="280" w:after="280"/>
    </w:pPr>
    <w:rPr>
      <w:rFonts w:ascii="Arial Unicode MS" w:hAnsi="Arial Unicode MS" w:cs="Arial Unicode MS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555</Words>
  <Characters>3164</Characters>
  <Application>Microsoft Office Word</Application>
  <DocSecurity>0</DocSecurity>
  <Lines>26</Lines>
  <Paragraphs>7</Paragraphs>
  <ScaleCrop>false</ScaleCrop>
  <Company>No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No</dc:creator>
  <dc:description/>
  <cp:lastModifiedBy>Ангелина</cp:lastModifiedBy>
  <cp:revision>9</cp:revision>
  <cp:lastPrinted>2016-08-30T10:01:00Z</cp:lastPrinted>
  <dcterms:created xsi:type="dcterms:W3CDTF">2020-07-09T11:15:00Z</dcterms:created>
  <dcterms:modified xsi:type="dcterms:W3CDTF">2020-09-01T10:02:00Z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